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E509A0">
        <w:rPr>
          <w:rFonts w:ascii="Tahoma" w:hAnsi="Tahoma" w:cs="Tahoma"/>
          <w:b/>
          <w:noProof/>
          <w:sz w:val="20"/>
          <w:szCs w:val="20"/>
        </w:rPr>
        <w:t>2</w:t>
      </w:r>
      <w:r w:rsidR="00B01D04">
        <w:rPr>
          <w:rFonts w:ascii="Tahoma" w:hAnsi="Tahoma" w:cs="Tahoma"/>
          <w:b/>
          <w:noProof/>
          <w:sz w:val="20"/>
          <w:szCs w:val="20"/>
        </w:rPr>
        <w:t>9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B01D04">
        <w:rPr>
          <w:rFonts w:ascii="Tahoma" w:hAnsi="Tahoma" w:cs="Tahoma"/>
          <w:noProof/>
          <w:sz w:val="20"/>
          <w:szCs w:val="20"/>
        </w:rPr>
        <w:t>15</w:t>
      </w:r>
      <w:r w:rsidR="00D8165D">
        <w:rPr>
          <w:rFonts w:ascii="Tahoma" w:hAnsi="Tahoma" w:cs="Tahoma"/>
          <w:noProof/>
          <w:sz w:val="20"/>
          <w:szCs w:val="20"/>
        </w:rPr>
        <w:t>/</w:t>
      </w:r>
      <w:r w:rsidR="00B01D04">
        <w:rPr>
          <w:rFonts w:ascii="Tahoma" w:hAnsi="Tahoma" w:cs="Tahoma"/>
          <w:noProof/>
          <w:sz w:val="20"/>
          <w:szCs w:val="20"/>
        </w:rPr>
        <w:t>10</w:t>
      </w:r>
      <w:r w:rsidR="001013FF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CB406A">
        <w:rPr>
          <w:rFonts w:ascii="Tahoma" w:hAnsi="Tahoma" w:cs="Tahoma"/>
          <w:noProof/>
          <w:sz w:val="20"/>
          <w:szCs w:val="20"/>
        </w:rPr>
        <w:t>l’Area Cultura e Comunicazione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E509A0">
        <w:rPr>
          <w:rFonts w:ascii="Tahoma" w:hAnsi="Tahoma" w:cs="Tahoma"/>
          <w:sz w:val="20"/>
          <w:szCs w:val="20"/>
        </w:rPr>
        <w:t>2</w:t>
      </w:r>
      <w:r w:rsidR="00B01D04">
        <w:rPr>
          <w:rFonts w:ascii="Tahoma" w:hAnsi="Tahoma" w:cs="Tahoma"/>
          <w:sz w:val="20"/>
          <w:szCs w:val="20"/>
        </w:rPr>
        <w:t>9</w:t>
      </w:r>
      <w:bookmarkStart w:id="0" w:name="_GoBack"/>
      <w:bookmarkEnd w:id="0"/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B01D04">
        <w:rPr>
          <w:rFonts w:ascii="Tahoma" w:hAnsi="Tahoma" w:cs="Tahoma"/>
          <w:noProof/>
          <w:sz w:val="20"/>
          <w:szCs w:val="20"/>
        </w:rPr>
        <w:t>15/10/2020</w:t>
      </w:r>
      <w:r w:rsidR="00B01D04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0574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4FF"/>
    <w:rsid w:val="00057E5D"/>
    <w:rsid w:val="00094626"/>
    <w:rsid w:val="000A21B0"/>
    <w:rsid w:val="000E0ED4"/>
    <w:rsid w:val="000F034C"/>
    <w:rsid w:val="000F47B6"/>
    <w:rsid w:val="000F4F21"/>
    <w:rsid w:val="001013FF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01D04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B406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8165D"/>
    <w:rsid w:val="00D91724"/>
    <w:rsid w:val="00D94165"/>
    <w:rsid w:val="00DA6035"/>
    <w:rsid w:val="00DB24D7"/>
    <w:rsid w:val="00DC0E2E"/>
    <w:rsid w:val="00DD3B73"/>
    <w:rsid w:val="00E0261D"/>
    <w:rsid w:val="00E509A0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6718CA24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2017-03-07T09:14:00Z</dcterms:created>
  <dcterms:modified xsi:type="dcterms:W3CDTF">2020-10-15T08:44:00Z</dcterms:modified>
</cp:coreProperties>
</file>